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u w:val="single"/>
        </w:rPr>
      </w:pPr>
      <w:r>
        <w:rPr>
          <w:b/>
          <w:bCs/>
          <w:sz w:val="32"/>
          <w:szCs w:val="32"/>
          <w:u w:val="single" w:color="000000"/>
        </w:rPr>
        <w:drawing>
          <wp:anchor behindDoc="0" distT="57150" distB="57150" distL="57150" distR="57150" simplePos="0" locked="0" layoutInCell="1" allowOverlap="1" relativeHeight="2">
            <wp:simplePos x="0" y="0"/>
            <wp:positionH relativeFrom="margin">
              <wp:posOffset>5184775</wp:posOffset>
            </wp:positionH>
            <wp:positionV relativeFrom="page">
              <wp:posOffset>611505</wp:posOffset>
            </wp:positionV>
            <wp:extent cx="1131570" cy="1131570"/>
            <wp:effectExtent l="0" t="0" r="0" b="0"/>
            <wp:wrapTight wrapText="bothSides">
              <wp:wrapPolygon edited="0">
                <wp:start x="5415" y="626"/>
                <wp:lineTo x="8842" y="1500"/>
                <wp:lineTo x="13227" y="1417"/>
                <wp:lineTo x="16098" y="708"/>
                <wp:lineTo x="18249" y="3000"/>
                <wp:lineTo x="18803" y="3321"/>
                <wp:lineTo x="17769" y="5298"/>
                <wp:lineTo x="17846" y="7591"/>
                <wp:lineTo x="19046" y="10442"/>
                <wp:lineTo x="19046" y="13839"/>
                <wp:lineTo x="18089" y="15660"/>
                <wp:lineTo x="16174" y="17161"/>
                <wp:lineTo x="12033" y="19146"/>
                <wp:lineTo x="10993" y="20646"/>
                <wp:lineTo x="10916" y="20885"/>
                <wp:lineTo x="10514" y="20721"/>
                <wp:lineTo x="9563" y="19146"/>
                <wp:lineTo x="4618" y="16690"/>
                <wp:lineTo x="2946" y="15026"/>
                <wp:lineTo x="2307" y="13130"/>
                <wp:lineTo x="2550" y="10121"/>
                <wp:lineTo x="3660" y="7672"/>
                <wp:lineTo x="3660" y="4978"/>
                <wp:lineTo x="2703" y="3321"/>
                <wp:lineTo x="4700" y="1656"/>
                <wp:lineTo x="5415" y="626"/>
              </wp:wrapPolygon>
            </wp:wrapTight>
            <wp:docPr id="1" name="Bild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57150" distB="57150" distL="57150" distR="57150" simplePos="0" locked="0" layoutInCell="1" allowOverlap="1" relativeHeight="3">
            <wp:simplePos x="0" y="0"/>
            <wp:positionH relativeFrom="margin">
              <wp:posOffset>-572135</wp:posOffset>
            </wp:positionH>
            <wp:positionV relativeFrom="page">
              <wp:posOffset>611505</wp:posOffset>
            </wp:positionV>
            <wp:extent cx="1131570" cy="1131570"/>
            <wp:effectExtent l="0" t="0" r="0" b="0"/>
            <wp:wrapTight wrapText="bothSides">
              <wp:wrapPolygon edited="0">
                <wp:start x="5415" y="626"/>
                <wp:lineTo x="8842" y="1500"/>
                <wp:lineTo x="13227" y="1417"/>
                <wp:lineTo x="16098" y="708"/>
                <wp:lineTo x="18249" y="3000"/>
                <wp:lineTo x="18803" y="3321"/>
                <wp:lineTo x="17769" y="5298"/>
                <wp:lineTo x="17846" y="7591"/>
                <wp:lineTo x="19046" y="10442"/>
                <wp:lineTo x="19046" y="13839"/>
                <wp:lineTo x="18089" y="15660"/>
                <wp:lineTo x="16174" y="17161"/>
                <wp:lineTo x="12033" y="19146"/>
                <wp:lineTo x="10993" y="20646"/>
                <wp:lineTo x="10916" y="20885"/>
                <wp:lineTo x="10514" y="20721"/>
                <wp:lineTo x="9563" y="19146"/>
                <wp:lineTo x="4618" y="16690"/>
                <wp:lineTo x="2946" y="15026"/>
                <wp:lineTo x="2307" y="13130"/>
                <wp:lineTo x="2550" y="10121"/>
                <wp:lineTo x="3660" y="7672"/>
                <wp:lineTo x="3660" y="4978"/>
                <wp:lineTo x="2703" y="3321"/>
                <wp:lineTo x="4700" y="1656"/>
                <wp:lineTo x="5415" y="626"/>
              </wp:wrapPolygon>
            </wp:wrapTight>
            <wp:docPr id="2" name="officeArt object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b/>
          <w:bCs/>
          <w:sz w:val="32"/>
          <w:szCs w:val="32"/>
          <w:u w:val="single" w:color="000000"/>
        </w:rPr>
        <w:t>FSV Gerlingen e.V.</w:t>
      </w:r>
    </w:p>
    <w:p>
      <w:pPr>
        <w:pStyle w:val="Normal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 w:color="000000"/>
        </w:rPr>
        <w:t>Jugend – Fußballcamp Sommer 202</w:t>
      </w:r>
      <w:r>
        <w:rPr>
          <w:b/>
          <w:bCs/>
          <w:sz w:val="32"/>
          <w:szCs w:val="32"/>
          <w:u w:val="single" w:color="000000"/>
        </w:rPr>
        <w:t>6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 w:color="000000"/>
        </w:rPr>
        <w:t>Anmeldeformular für Kinder und Jugendliche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Name, Vorname:</w:t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Geschlecht:</w:t>
        <w:tab/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Geburtstag:</w:t>
        <w:tab/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Wohnort: </w:t>
        <w:tab/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Besonderheiten/Allergien:</w:t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Größe T-Shirt:</w:t>
        <w:tab/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Kontaktdaten eines Elternteils: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Name: </w:t>
        <w:tab/>
        <w:tab/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Vorname: </w:t>
        <w:tab/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Telefonnummer:</w:t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E-Mail-Adresse:</w:t>
        <w:tab/>
        <w:tab/>
        <w:t>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Bitte schicken Sie das ausgefüllte Formular an </w:t>
      </w:r>
      <w:r>
        <w:rPr>
          <w:b/>
          <w:bCs/>
          <w:color w:val="5983B0"/>
        </w:rPr>
        <w:t>jugendcamp.fsv.gerlingen@</w:t>
      </w:r>
      <w:r>
        <w:rPr>
          <w:b/>
          <w:bCs/>
          <w:color w:val="5983B0"/>
          <w:u w:val="single" w:color="000000"/>
        </w:rPr>
        <w:t>web.de</w:t>
      </w:r>
      <w:r>
        <w:rPr>
          <w:b/>
          <w:bCs/>
        </w:rPr>
        <w:t xml:space="preserve"> oder geben Sie es bei einem der Jugendtrainer des FSV Gerlingen ab.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Die Anmeldung zum Jugendcamp wird nach Erhalt des Formulars bestätigt.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Sie wird wirksam durch die Begleichung der Anmeldekosten (1</w:t>
      </w:r>
      <w:r>
        <w:rPr>
          <w:b/>
          <w:bCs/>
        </w:rPr>
        <w:t>7</w:t>
      </w:r>
      <w:r>
        <w:rPr>
          <w:b/>
          <w:bCs/>
        </w:rPr>
        <w:t xml:space="preserve">0 €). </w:t>
      </w:r>
    </w:p>
    <w:p>
      <w:pPr>
        <w:pStyle w:val="Normal"/>
        <w:rPr/>
      </w:pPr>
      <w:r>
        <w:rPr/>
        <w:t>Dafür erhalten die angemeldeten Kinder und Jugendlichen neben 6 Stunden Training pro Tag einen eigenen Fußball, eine Trinkflasche, ein T-Shirt sowie pro Tag ein Mittagessen.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Die Anmeldekosten sind auf folgendes Konto zu überweisen: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Inhaber:</w:t>
        <w:tab/>
        <w:tab/>
        <w:t xml:space="preserve">FSV Gerlingen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IBAN:</w:t>
        <w:tab/>
        <w:tab/>
        <w:tab/>
        <w:t>DE</w:t>
      </w:r>
      <w:r>
        <w:rPr>
          <w:rFonts w:cs="Arial Unicode MS"/>
          <w:color w:val="000000"/>
          <w:sz w:val="24"/>
          <w:szCs w:val="24"/>
          <w:u w:val="none" w:color="000000"/>
          <w14:textOutline w14:w="0" w14:cap="flat" w14:cmpd="sng" w14:algn="ctr">
            <w14:noFill/>
            <w14:prstDash w14:val="solid"/>
            <w14:bevel/>
          </w14:textOutline>
        </w:rPr>
        <w:t>65 4625 0049 0001 000439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BIC:</w:t>
        <w:tab/>
        <w:tab/>
        <w:tab/>
      </w:r>
      <w:r>
        <w:rPr>
          <w:rFonts w:cs="Arial Unicode MS"/>
          <w:color w:val="000000"/>
          <w:sz w:val="24"/>
          <w:szCs w:val="24"/>
          <w:u w:val="none" w:color="000000"/>
          <w14:textOutline w14:w="0" w14:cap="flat" w14:cmpd="sng" w14:algn="ctr">
            <w14:noFill/>
            <w14:prstDash w14:val="solid"/>
            <w14:bevel/>
          </w14:textOutline>
        </w:rPr>
        <w:t>WELADED1OPE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 Betreff sollte „Jugendcamp 202</w:t>
      </w:r>
      <w:r>
        <w:rPr/>
        <w:t>6</w:t>
      </w:r>
      <w:r>
        <w:rPr/>
        <w:t>“ sowie Name und Jahrgang des angemeldeten Kindes oder Jugendlichen stehen, um eine eindeutige Zuordnung zu ermöglichen.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radley Hand ITC" w:hAnsi="Bradley Hand ITC" w:eastAsia="Bradley Hand ITC" w:cs="Bradley Hand ITC"/>
          <w:i/>
          <w:i/>
          <w:iCs/>
        </w:rPr>
      </w:pPr>
      <w:r>
        <w:rPr>
          <w:rFonts w:eastAsia="Bradley Hand ITC" w:cs="Bradley Hand ITC" w:ascii="Bradley Hand ITC" w:hAnsi="Bradley Hand ITC"/>
          <w:i/>
          <w:iCs/>
        </w:rPr>
        <w:t>Wir freuen uns sehr auf jeden Teilnehmer!</w:t>
      </w:r>
    </w:p>
    <w:p>
      <w:pPr>
        <w:pStyle w:val="Normal"/>
        <w:jc w:val="center"/>
        <w:rPr/>
      </w:pPr>
      <w:r>
        <w:rPr>
          <w:rFonts w:eastAsia="Bradley Hand ITC" w:cs="Bradley Hand ITC" w:ascii="Bradley Hand ITC" w:hAnsi="Bradley Hand ITC"/>
          <w:i/>
          <w:iCs/>
        </w:rPr>
        <w:t>Der Jugendvorstand des FSV Gerlingen e.V.</w:t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Bradley Hand IT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undFuzeilen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undFuzeilen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Calibri" w:hAnsi="Calibri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rPr>
      <w:u w:val="single"/>
    </w:rPr>
  </w:style>
  <w:style w:type="character" w:styleId="Link" w:customStyle="1">
    <w:name w:val="Link"/>
    <w:qFormat/>
    <w:rPr>
      <w:outline w:val="false"/>
      <w:color w:val="0563C1"/>
      <w:u w:val="single" w:color="0563C1"/>
    </w:rPr>
  </w:style>
  <w:style w:type="character" w:styleId="Hyperlink0" w:customStyle="1">
    <w:name w:val="Hyperlink.0"/>
    <w:basedOn w:val="Link"/>
    <w:qFormat/>
    <w:rPr>
      <w:rFonts w:ascii="Calibri" w:hAnsi="Calibri" w:eastAsia="Calibri" w:cs="Calibri"/>
      <w:b/>
      <w:bCs/>
      <w:outline w:val="false"/>
      <w:color w:val="0563C1"/>
      <w:u w:val="single" w:color="0563C1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undFuzeilen" w:customStyle="1">
    <w:name w:val="Kopf- und Fußzeilen"/>
    <w:qFormat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Fuzeile">
    <w:name w:val="Footer"/>
    <w:basedOn w:val="KopfundFuzeil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LibreOffice/6.4.1.2$Windows_X86_64 LibreOffice_project/4d224e95b98b138af42a64d84056446d09082932</Application>
  <Pages>1</Pages>
  <Words>155</Words>
  <Characters>1304</Characters>
  <CharactersWithSpaces>1463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2024-01-31T15:54:00Z</dcterms:created>
  <dc:creator>Jens Kirchhoff</dc:creator>
  <dc:description/>
  <dc:language>de-DE</dc:language>
  <cp:lastModifiedBy/>
  <dcterms:modified xsi:type="dcterms:W3CDTF">2026-02-14T11:14:18Z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